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6"/>
              </w:rPr>
              <w:t>BX00024-2024/GXCZ-C-24610059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8"/>
                <w:sz w:val="28"/>
                <w:szCs w:val="28"/>
                <w:highlight w:val="none"/>
                <w:lang w:eastAsia="zh-CN"/>
              </w:rPr>
              <w:t>货运控制系统设备及升级服务项目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Zjc3ZTUyNDRlM2EzM2JiNDA1Mjk4M2YzMzg5ZTQifQ=="/>
  </w:docVars>
  <w:rsids>
    <w:rsidRoot w:val="4A322A33"/>
    <w:rsid w:val="01E56F96"/>
    <w:rsid w:val="03BB5FFC"/>
    <w:rsid w:val="080E32CB"/>
    <w:rsid w:val="0CB86695"/>
    <w:rsid w:val="102C1046"/>
    <w:rsid w:val="1099531B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34B071F"/>
    <w:rsid w:val="39D125F2"/>
    <w:rsid w:val="3A3423DE"/>
    <w:rsid w:val="3A7C2B6F"/>
    <w:rsid w:val="3BAD5FA6"/>
    <w:rsid w:val="3BC62254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397</Characters>
  <Lines>0</Lines>
  <Paragraphs>0</Paragraphs>
  <TotalTime>2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朦</cp:lastModifiedBy>
  <cp:lastPrinted>2020-12-31T02:24:00Z</cp:lastPrinted>
  <dcterms:modified xsi:type="dcterms:W3CDTF">2024-06-07T07:52:17Z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668D47C6823D4FBFB934164567534DFA_13</vt:lpwstr>
  </property>
  <property fmtid="{D5CDD505-2E9C-101B-9397-08002B2CF9AE}" pid="4" name="commondata">
    <vt:lpwstr>eyJoZGlkIjoiZWJjOWFiOWZhY2Q2NDg2MTY2ZWIyMmM1NGFiZGRkOGYifQ==</vt:lpwstr>
  </property>
</Properties>
</file>